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BDDFB" w14:textId="77777777" w:rsidR="008F3547" w:rsidRPr="00262746" w:rsidRDefault="008F3547" w:rsidP="008F3547">
      <w:pPr>
        <w:pStyle w:val="Heading1"/>
      </w:pPr>
      <w:bookmarkStart w:id="0" w:name="_Toc458072809"/>
      <w:bookmarkStart w:id="1" w:name="_Toc482873729"/>
      <w:r w:rsidRPr="00262746">
        <w:t>Hardware Specifications</w:t>
      </w:r>
      <w:bookmarkEnd w:id="0"/>
      <w:bookmarkEnd w:id="1"/>
    </w:p>
    <w:p w14:paraId="37AFB5FC" w14:textId="77777777" w:rsidR="008F3547" w:rsidRPr="00262746" w:rsidRDefault="008F3547" w:rsidP="008F3547">
      <w:pPr>
        <w:pStyle w:val="Heading2"/>
      </w:pPr>
      <w:bookmarkStart w:id="2" w:name="_Toc458072810"/>
      <w:bookmarkStart w:id="3" w:name="_Toc482873730"/>
      <w:r w:rsidRPr="00262746">
        <w:t>Pinout</w:t>
      </w:r>
      <w:bookmarkEnd w:id="2"/>
      <w:bookmarkEnd w:id="3"/>
    </w:p>
    <w:p w14:paraId="6AE5492E" w14:textId="77777777" w:rsidR="008F3547" w:rsidRPr="00262746" w:rsidRDefault="008F3547" w:rsidP="008F3547">
      <w:pPr>
        <w:jc w:val="center"/>
      </w:pPr>
      <w:r w:rsidRPr="00262746">
        <w:rPr>
          <w:noProof/>
        </w:rPr>
        <w:drawing>
          <wp:inline distT="0" distB="0" distL="0" distR="0" wp14:anchorId="59921AEE" wp14:editId="551FF626">
            <wp:extent cx="5769864" cy="5129784"/>
            <wp:effectExtent l="0" t="0" r="254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oPort Pinou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864" cy="512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5523C" w14:textId="77777777" w:rsidR="005E6DB3" w:rsidRDefault="005E6DB3">
      <w:pPr>
        <w:spacing w:after="200" w:line="276" w:lineRule="auto"/>
      </w:pPr>
      <w:r>
        <w:br w:type="page"/>
      </w:r>
    </w:p>
    <w:p w14:paraId="0DA0B0A0" w14:textId="77777777" w:rsidR="008F3547" w:rsidRPr="00262746" w:rsidRDefault="008F3547" w:rsidP="008F3547"/>
    <w:tbl>
      <w:tblPr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2880"/>
        <w:gridCol w:w="1152"/>
        <w:gridCol w:w="2880"/>
      </w:tblGrid>
      <w:tr w:rsidR="008F3547" w:rsidRPr="00262746" w14:paraId="48146990" w14:textId="77777777" w:rsidTr="00845448">
        <w:trPr>
          <w:cantSplit/>
          <w:tblHeader/>
          <w:jc w:val="center"/>
        </w:trPr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68A4A218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Pin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14:paraId="0EEB66DC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Function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7D5CE39" w14:textId="77777777" w:rsidR="008F3547" w:rsidRDefault="008F3547" w:rsidP="008454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Pin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0556BC6" w14:textId="77777777" w:rsidR="008F3547" w:rsidRDefault="008F3547" w:rsidP="0084544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Function</w:t>
            </w:r>
          </w:p>
        </w:tc>
      </w:tr>
      <w:tr w:rsidR="008F3547" w:rsidRPr="00262746" w14:paraId="2EB4A566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222A2F6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5D2958E" w14:textId="77777777" w:rsidR="008F3547" w:rsidRPr="00BE57F6" w:rsidRDefault="00BE57F6" w:rsidP="00845448">
            <w:pPr>
              <w:jc w:val="center"/>
              <w:rPr>
                <w:rFonts w:eastAsia="Times New Roman"/>
                <w:vertAlign w:val="superscript"/>
              </w:rPr>
            </w:pPr>
            <w:r>
              <w:rPr>
                <w:rFonts w:eastAsia="Times New Roman"/>
              </w:rPr>
              <w:t>NC (3.3V)</w:t>
            </w:r>
            <w:r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1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AC0286D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8DBAE25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GPIO_1</w:t>
            </w:r>
          </w:p>
        </w:tc>
      </w:tr>
      <w:tr w:rsidR="008F3547" w:rsidRPr="00262746" w14:paraId="3D75DF2E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39F95E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22077A5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RESET_N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29ACF61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8129F4B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GPIO_2</w:t>
            </w:r>
          </w:p>
        </w:tc>
      </w:tr>
      <w:tr w:rsidR="008F3547" w:rsidRPr="00262746" w14:paraId="4A0332E6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FFC6DE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87D26B7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USB_DP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442FBE5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8C6499F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GPIO_3</w:t>
            </w:r>
          </w:p>
        </w:tc>
      </w:tr>
      <w:tr w:rsidR="008F3547" w:rsidRPr="00262746" w14:paraId="4A065B17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7C48F19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AB2A15A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USB_DM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41E4C97F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12D1C6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GPIO_4</w:t>
            </w:r>
          </w:p>
        </w:tc>
      </w:tr>
      <w:tr w:rsidR="008F3547" w:rsidRPr="00262746" w14:paraId="1F710DC1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0E16A1B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2B07091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USB_VBUS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DB2DBD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47674F1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GPIO_5</w:t>
            </w:r>
          </w:p>
        </w:tc>
      </w:tr>
      <w:tr w:rsidR="008F3547" w:rsidRPr="00262746" w14:paraId="0E5358E7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F297489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CBCCC2A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NETWORK_RX</w:t>
            </w:r>
          </w:p>
          <w:p w14:paraId="04689A4B" w14:textId="331832AC" w:rsidR="00093616" w:rsidRPr="00262746" w:rsidRDefault="00093616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GPIO_10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BF3DFA6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5D7CA2F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HOST_RX</w:t>
            </w:r>
            <w:r>
              <w:rPr>
                <w:rFonts w:eastAsia="Times New Roman"/>
              </w:rPr>
              <w:br/>
              <w:t>SPI_MOSI</w:t>
            </w:r>
          </w:p>
          <w:p w14:paraId="12742F9D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GPIO_6</w:t>
            </w:r>
          </w:p>
        </w:tc>
      </w:tr>
      <w:tr w:rsidR="008F3547" w:rsidRPr="00262746" w14:paraId="7E5121AA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E86589B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52BB869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NETWORK_TX</w:t>
            </w:r>
          </w:p>
          <w:p w14:paraId="7301FF1B" w14:textId="5D9C93B9" w:rsidR="00093616" w:rsidRPr="00262746" w:rsidRDefault="00093616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GPIO_1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2EA4B5FB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FE62BBB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HOST_TX</w:t>
            </w:r>
            <w:r>
              <w:rPr>
                <w:rFonts w:eastAsia="Times New Roman"/>
              </w:rPr>
              <w:br/>
              <w:t>SPI_MISO</w:t>
            </w:r>
          </w:p>
          <w:p w14:paraId="3C28A510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GPIO_7</w:t>
            </w:r>
          </w:p>
        </w:tc>
      </w:tr>
      <w:tr w:rsidR="008F3547" w:rsidRPr="00262746" w14:paraId="39170867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9856235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E366B8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NETWORK_TXEN</w:t>
            </w:r>
          </w:p>
          <w:p w14:paraId="5D155103" w14:textId="0D2D0C70" w:rsidR="00093616" w:rsidRPr="00262746" w:rsidRDefault="00093616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5D1BE0E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A74CA06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HOST_TXEN</w:t>
            </w:r>
            <w:r>
              <w:rPr>
                <w:rFonts w:eastAsia="Times New Roman"/>
              </w:rPr>
              <w:br/>
              <w:t>SPI_CS</w:t>
            </w:r>
          </w:p>
          <w:p w14:paraId="5D76FEBA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GPIO_8</w:t>
            </w:r>
          </w:p>
        </w:tc>
      </w:tr>
      <w:tr w:rsidR="008F3547" w:rsidRPr="00262746" w14:paraId="7DDE5C08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3AA214C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0CC3E31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GND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67AD8FB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1E306B4" w14:textId="77777777" w:rsidR="008F3547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SPI_SCK</w:t>
            </w:r>
          </w:p>
          <w:p w14:paraId="4D84E1FC" w14:textId="77777777" w:rsidR="008F3547" w:rsidRPr="00262746" w:rsidRDefault="008F35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GPIO_9</w:t>
            </w:r>
          </w:p>
        </w:tc>
      </w:tr>
      <w:tr w:rsidR="008E1AF7" w:rsidRPr="00262746" w14:paraId="79AA16AC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67D96CA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B0EB533" w14:textId="77777777" w:rsidR="008E1AF7" w:rsidRDefault="008E1AF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VCC (5V)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6E4A3BFE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0EC70A4" w14:textId="77777777" w:rsidR="008E1AF7" w:rsidRDefault="00076735" w:rsidP="00C239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283D47">
              <w:rPr>
                <w:rFonts w:eastAsia="Times New Roman"/>
              </w:rPr>
              <w:t>_LED_LINKACT</w:t>
            </w:r>
          </w:p>
        </w:tc>
      </w:tr>
      <w:tr w:rsidR="00283D47" w:rsidRPr="00262746" w14:paraId="233A3F7C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D34AF30" w14:textId="77777777" w:rsidR="00283D4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9316ABA" w14:textId="77777777" w:rsidR="00283D47" w:rsidRDefault="00283D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MS_LED_GREEN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7D83471" w14:textId="77777777" w:rsidR="00283D4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C60A8D7" w14:textId="77777777" w:rsidR="00283D47" w:rsidRDefault="00076735" w:rsidP="000767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283D47">
              <w:rPr>
                <w:rFonts w:eastAsia="Times New Roman"/>
              </w:rPr>
              <w:t>_</w:t>
            </w:r>
            <w:r>
              <w:rPr>
                <w:rFonts w:eastAsia="Times New Roman"/>
              </w:rPr>
              <w:t>CT</w:t>
            </w:r>
          </w:p>
        </w:tc>
      </w:tr>
      <w:tr w:rsidR="00283D47" w:rsidRPr="00262746" w14:paraId="69D0A22B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CA249CC" w14:textId="77777777" w:rsidR="00283D4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8F5D11B" w14:textId="77777777" w:rsidR="00283D47" w:rsidRDefault="00283D4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MS_LED_RED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963C2EA" w14:textId="77777777" w:rsidR="00283D4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3395723" w14:textId="77777777" w:rsidR="00283D47" w:rsidRDefault="00076735" w:rsidP="00C239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283D47">
              <w:rPr>
                <w:rFonts w:eastAsia="Times New Roman"/>
              </w:rPr>
              <w:t>_RXP</w:t>
            </w:r>
          </w:p>
        </w:tc>
      </w:tr>
      <w:tr w:rsidR="008E1AF7" w:rsidRPr="00262746" w14:paraId="1345D52D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3EA3E44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C6366BB" w14:textId="77777777" w:rsidR="008E1AF7" w:rsidRDefault="001174E7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NS_LED_GREEN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C68FE56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2F1DA06" w14:textId="77777777" w:rsidR="008E1AF7" w:rsidRDefault="00076735" w:rsidP="00C239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8E1AF7">
              <w:rPr>
                <w:rFonts w:eastAsia="Times New Roman"/>
              </w:rPr>
              <w:t>_RXN</w:t>
            </w:r>
          </w:p>
        </w:tc>
      </w:tr>
      <w:tr w:rsidR="008E1AF7" w:rsidRPr="00262746" w14:paraId="584188AA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90FCD47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E431AE5" w14:textId="77777777" w:rsidR="008E1AF7" w:rsidRDefault="001174E7" w:rsidP="004727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NS_LED_RED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F6BB802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27EDF1A" w14:textId="77777777" w:rsidR="008E1AF7" w:rsidRDefault="00076735" w:rsidP="00C239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8E1AF7">
              <w:rPr>
                <w:rFonts w:eastAsia="Times New Roman"/>
              </w:rPr>
              <w:t>_TXP</w:t>
            </w:r>
          </w:p>
        </w:tc>
      </w:tr>
      <w:tr w:rsidR="008E1AF7" w:rsidRPr="00262746" w14:paraId="6CDDA1C8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524BFA5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DD8FE46" w14:textId="07A13012" w:rsidR="008E1AF7" w:rsidRDefault="00093616" w:rsidP="004727A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DIGITAL_</w:t>
            </w:r>
            <w:r w:rsidR="00A83153">
              <w:rPr>
                <w:rFonts w:eastAsia="Times New Roman"/>
              </w:rPr>
              <w:t>IO_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189F9B66" w14:textId="77777777" w:rsidR="008E1AF7" w:rsidRDefault="008702C1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E1954F9" w14:textId="77777777" w:rsidR="008E1AF7" w:rsidRDefault="00076735" w:rsidP="00C239B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ETH0</w:t>
            </w:r>
            <w:r w:rsidR="008E1AF7">
              <w:rPr>
                <w:rFonts w:eastAsia="Times New Roman"/>
              </w:rPr>
              <w:t>_TXN</w:t>
            </w:r>
          </w:p>
        </w:tc>
      </w:tr>
      <w:tr w:rsidR="00064530" w:rsidRPr="00262746" w14:paraId="7ED4CC30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D9460E2" w14:textId="77777777" w:rsidR="00064530" w:rsidRDefault="00064530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0556EE2" w14:textId="070A3518" w:rsidR="00064530" w:rsidRDefault="00093616" w:rsidP="00937F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DIGITAL_</w:t>
            </w:r>
            <w:r w:rsidR="00A83153">
              <w:rPr>
                <w:rFonts w:eastAsia="Times New Roman"/>
              </w:rPr>
              <w:t>IO_</w:t>
            </w:r>
            <w:bookmarkStart w:id="4" w:name="_GoBack"/>
            <w:bookmarkEnd w:id="4"/>
            <w:r>
              <w:rPr>
                <w:rFonts w:eastAsia="Times New Roman"/>
              </w:rPr>
              <w:t>2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8B9118" w14:textId="77777777" w:rsidR="00064530" w:rsidRDefault="00064530" w:rsidP="0084544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D4A1A03" w14:textId="77777777" w:rsidR="00064530" w:rsidRDefault="00076735" w:rsidP="00937F6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</w:t>
            </w:r>
            <w:r w:rsidR="00064530">
              <w:rPr>
                <w:rFonts w:eastAsia="Times New Roman"/>
              </w:rPr>
              <w:t>_LED_LINKACT</w:t>
            </w:r>
          </w:p>
        </w:tc>
      </w:tr>
      <w:tr w:rsidR="00093616" w:rsidRPr="00262746" w14:paraId="4A4C11FC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4AA4B3E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4156276" w14:textId="75C65928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USB_HOST_VBUS_EN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36F3A02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114334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ETH1_CT</w:t>
            </w:r>
          </w:p>
        </w:tc>
      </w:tr>
      <w:tr w:rsidR="00093616" w:rsidRPr="00262746" w14:paraId="054EF458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5AC032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B8C1B3A" w14:textId="5557383C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USB_HOST_DP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8FD4A7A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81EEBF5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ETH1_RXP</w:t>
            </w:r>
          </w:p>
        </w:tc>
      </w:tr>
      <w:tr w:rsidR="00093616" w:rsidRPr="00262746" w14:paraId="145A4E5D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1007B62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A8A26E8" w14:textId="0E154B83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USB_HOST_DM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310376FC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CF8802E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ETH1_RXN</w:t>
            </w:r>
          </w:p>
        </w:tc>
      </w:tr>
      <w:tr w:rsidR="00093616" w:rsidRPr="00262746" w14:paraId="05383D8A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77CFDC1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11FC941" w14:textId="61FEA1C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USB_HOST_VBUS_IN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7B788AEA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A763E13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ETH1_TXP</w:t>
            </w:r>
          </w:p>
        </w:tc>
      </w:tr>
      <w:tr w:rsidR="00093616" w:rsidRPr="00262746" w14:paraId="64C8BEEA" w14:textId="77777777" w:rsidTr="00845448">
        <w:trPr>
          <w:cantSplit/>
          <w:jc w:val="center"/>
        </w:trPr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99D9A6B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E39D90F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GND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</w:tcPr>
          <w:p w14:paraId="5C48D449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104EB6E" w14:textId="77777777" w:rsidR="00093616" w:rsidRDefault="00093616" w:rsidP="0009361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ETH1_TXN</w:t>
            </w:r>
          </w:p>
        </w:tc>
      </w:tr>
    </w:tbl>
    <w:p w14:paraId="0450FCD7" w14:textId="77777777" w:rsidR="00657455" w:rsidRDefault="00657455" w:rsidP="008F3547"/>
    <w:p w14:paraId="320071D0" w14:textId="77777777" w:rsidR="00BE57F6" w:rsidRPr="00BE57F6" w:rsidRDefault="00BE57F6" w:rsidP="00BE57F6">
      <w:pPr>
        <w:pStyle w:val="ListParagraph"/>
        <w:numPr>
          <w:ilvl w:val="0"/>
          <w:numId w:val="2"/>
        </w:numPr>
      </w:pPr>
      <w:r w:rsidRPr="00BE57F6">
        <w:t>Pin 1 is not used on the PicoPort-E, however, for compatibility with the PicoPort, this pin should be connected to 3.3V.</w:t>
      </w:r>
    </w:p>
    <w:p w14:paraId="561B0AC2" w14:textId="77777777" w:rsidR="008F3547" w:rsidRPr="00262746" w:rsidRDefault="008F3547" w:rsidP="008F3547">
      <w:pPr>
        <w:pStyle w:val="Heading2"/>
      </w:pPr>
      <w:bookmarkStart w:id="5" w:name="_Toc458072811"/>
      <w:bookmarkStart w:id="6" w:name="_Toc482873731"/>
      <w:r w:rsidRPr="00262746">
        <w:lastRenderedPageBreak/>
        <w:t>Header Interface</w:t>
      </w:r>
      <w:bookmarkEnd w:id="5"/>
      <w:bookmarkEnd w:id="6"/>
    </w:p>
    <w:p w14:paraId="66789847" w14:textId="77777777" w:rsidR="008F3547" w:rsidRPr="00262746" w:rsidRDefault="008F3547" w:rsidP="008F3547">
      <w:r w:rsidRPr="00262746">
        <w:t xml:space="preserve">The module uses </w:t>
      </w:r>
      <w:r w:rsidR="00771531">
        <w:t>one</w:t>
      </w:r>
      <w:r w:rsidRPr="00262746">
        <w:t xml:space="preserve"> 18-position (2x9)</w:t>
      </w:r>
      <w:r>
        <w:t xml:space="preserve"> </w:t>
      </w:r>
      <w:r w:rsidRPr="00262746">
        <w:t>header</w:t>
      </w:r>
      <w:r w:rsidR="00771531">
        <w:t xml:space="preserve"> and one 24-position (2x12) header</w:t>
      </w:r>
      <w:r w:rsidRPr="00262746">
        <w:t xml:space="preserve"> with 2.00mm spacing and 3.20mm lead length (Samtec part #TMMH-109-01-F-DV</w:t>
      </w:r>
      <w:r w:rsidR="00757DC8">
        <w:t xml:space="preserve"> and part #TMMH-112</w:t>
      </w:r>
      <w:r w:rsidR="00757DC8" w:rsidRPr="00262746">
        <w:t>-01-F-DV</w:t>
      </w:r>
      <w:r w:rsidRPr="00262746">
        <w:t>).</w:t>
      </w:r>
    </w:p>
    <w:p w14:paraId="3B76D9E6" w14:textId="77777777" w:rsidR="008102DB" w:rsidRDefault="008102DB"/>
    <w:sectPr w:rsidR="0081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412B"/>
    <w:multiLevelType w:val="hybridMultilevel"/>
    <w:tmpl w:val="83B2D184"/>
    <w:lvl w:ilvl="0" w:tplc="3756645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5F50022"/>
    <w:multiLevelType w:val="multilevel"/>
    <w:tmpl w:val="B330A7E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90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547"/>
    <w:rsid w:val="00060A54"/>
    <w:rsid w:val="00064530"/>
    <w:rsid w:val="00076735"/>
    <w:rsid w:val="00093616"/>
    <w:rsid w:val="001174E7"/>
    <w:rsid w:val="001C0D8D"/>
    <w:rsid w:val="00283D47"/>
    <w:rsid w:val="00464730"/>
    <w:rsid w:val="004727A5"/>
    <w:rsid w:val="005C15A8"/>
    <w:rsid w:val="005E6DB3"/>
    <w:rsid w:val="00657455"/>
    <w:rsid w:val="006D29EE"/>
    <w:rsid w:val="006E4ED6"/>
    <w:rsid w:val="00754E2C"/>
    <w:rsid w:val="00757DC8"/>
    <w:rsid w:val="00771531"/>
    <w:rsid w:val="007E3F1A"/>
    <w:rsid w:val="008102DB"/>
    <w:rsid w:val="008702C1"/>
    <w:rsid w:val="0087182C"/>
    <w:rsid w:val="00893E8D"/>
    <w:rsid w:val="008C1D9A"/>
    <w:rsid w:val="008E1AF7"/>
    <w:rsid w:val="008F3547"/>
    <w:rsid w:val="00A83153"/>
    <w:rsid w:val="00AE17FE"/>
    <w:rsid w:val="00AE1EED"/>
    <w:rsid w:val="00AF7F00"/>
    <w:rsid w:val="00BE57F6"/>
    <w:rsid w:val="00C17F8A"/>
    <w:rsid w:val="00DD302E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F48D"/>
  <w15:docId w15:val="{2595FB4C-93F3-47BE-8D88-46E1A679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47"/>
    <w:pPr>
      <w:spacing w:after="0" w:line="240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8F3547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8F3547"/>
    <w:pPr>
      <w:keepNext/>
      <w:keepLines/>
      <w:numPr>
        <w:ilvl w:val="1"/>
        <w:numId w:val="1"/>
      </w:numPr>
      <w:spacing w:before="200" w:after="12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F3547"/>
    <w:pPr>
      <w:keepNext/>
      <w:keepLines/>
      <w:numPr>
        <w:ilvl w:val="2"/>
        <w:numId w:val="1"/>
      </w:numPr>
      <w:spacing w:before="200" w:after="60"/>
      <w:ind w:left="72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8F3547"/>
    <w:pPr>
      <w:keepNext/>
      <w:keepLines/>
      <w:numPr>
        <w:ilvl w:val="3"/>
        <w:numId w:val="1"/>
      </w:numPr>
      <w:spacing w:before="200" w:after="6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8F3547"/>
    <w:pPr>
      <w:keepNext/>
      <w:keepLines/>
      <w:numPr>
        <w:ilvl w:val="4"/>
        <w:numId w:val="1"/>
      </w:numPr>
      <w:spacing w:before="200" w:after="60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nhideWhenUsed/>
    <w:qFormat/>
    <w:rsid w:val="008F354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nhideWhenUsed/>
    <w:qFormat/>
    <w:rsid w:val="008F354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8F354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F354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354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F3547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F354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8F3547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8F3547"/>
    <w:rPr>
      <w:rFonts w:ascii="Arial" w:eastAsiaTheme="majorEastAsia" w:hAnsi="Arial" w:cstheme="majorBidi"/>
      <w:i/>
    </w:rPr>
  </w:style>
  <w:style w:type="character" w:customStyle="1" w:styleId="Heading6Char">
    <w:name w:val="Heading 6 Char"/>
    <w:basedOn w:val="DefaultParagraphFont"/>
    <w:link w:val="Heading6"/>
    <w:rsid w:val="008F3547"/>
    <w:rPr>
      <w:rFonts w:asciiTheme="majorHAnsi" w:eastAsiaTheme="majorEastAsia" w:hAnsiTheme="majorHAnsi" w:cstheme="majorBidi"/>
      <w:i/>
      <w:iCs/>
    </w:rPr>
  </w:style>
  <w:style w:type="character" w:customStyle="1" w:styleId="Heading7Char">
    <w:name w:val="Heading 7 Char"/>
    <w:basedOn w:val="DefaultParagraphFont"/>
    <w:link w:val="Heading7"/>
    <w:rsid w:val="008F354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8F354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F35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54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5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Schulze</dc:creator>
  <cp:lastModifiedBy>Josh Schulze</cp:lastModifiedBy>
  <cp:revision>35</cp:revision>
  <dcterms:created xsi:type="dcterms:W3CDTF">2017-10-13T16:29:00Z</dcterms:created>
  <dcterms:modified xsi:type="dcterms:W3CDTF">2020-02-28T21:47:00Z</dcterms:modified>
</cp:coreProperties>
</file>